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57BA0" w14:textId="5378AADF" w:rsidR="0035002A" w:rsidRDefault="007D100D" w:rsidP="00E2537F">
      <w:pPr>
        <w:spacing w:before="240" w:after="240" w:line="278" w:lineRule="auto"/>
        <w:rPr>
          <w:b/>
        </w:rPr>
      </w:pPr>
      <w:r>
        <w:rPr>
          <w:b/>
        </w:rPr>
        <w:t>Word template</w:t>
      </w:r>
      <w:r w:rsidR="0035002A">
        <w:rPr>
          <w:b/>
        </w:rPr>
        <w:t xml:space="preserve"> Content</w:t>
      </w:r>
    </w:p>
    <w:p w14:paraId="2F1C9200" w14:textId="7C281DD2" w:rsidR="0035002A" w:rsidRDefault="0035002A" w:rsidP="00E2537F">
      <w:pPr>
        <w:spacing w:before="240" w:after="240" w:line="278" w:lineRule="auto"/>
        <w:rPr>
          <w:bCs/>
        </w:rPr>
      </w:pPr>
      <w:r>
        <w:rPr>
          <w:bCs/>
        </w:rPr>
        <w:t>Creative brief for Word template document for a book summary with images and text. Must be editable document</w:t>
      </w:r>
      <w:r w:rsidR="001765B1">
        <w:rPr>
          <w:bCs/>
        </w:rPr>
        <w:t xml:space="preserve"> in MS Word</w:t>
      </w:r>
      <w:r>
        <w:rPr>
          <w:bCs/>
        </w:rPr>
        <w:t xml:space="preserve">. </w:t>
      </w:r>
    </w:p>
    <w:p w14:paraId="5B08668E" w14:textId="5EE738A6" w:rsidR="00D00CC1" w:rsidRDefault="00D00CC1" w:rsidP="00E2537F">
      <w:pPr>
        <w:spacing w:before="240" w:after="240" w:line="278" w:lineRule="auto"/>
        <w:rPr>
          <w:bCs/>
        </w:rPr>
      </w:pPr>
      <w:r>
        <w:rPr>
          <w:bCs/>
        </w:rPr>
        <w:t>Instructions:</w:t>
      </w:r>
    </w:p>
    <w:p w14:paraId="46816D67" w14:textId="09410A49" w:rsidR="000E5BB6" w:rsidRDefault="000E5BB6" w:rsidP="009C7E01">
      <w:pPr>
        <w:pStyle w:val="ListParagraph"/>
        <w:numPr>
          <w:ilvl w:val="0"/>
          <w:numId w:val="5"/>
        </w:numPr>
        <w:spacing w:before="240" w:after="240" w:line="278" w:lineRule="auto"/>
        <w:rPr>
          <w:bCs/>
        </w:rPr>
      </w:pPr>
      <w:r>
        <w:rPr>
          <w:bCs/>
        </w:rPr>
        <w:t>Ideally all fits on 2 pages sized 8.5x11 letter US</w:t>
      </w:r>
    </w:p>
    <w:p w14:paraId="31F2AA61" w14:textId="77777777" w:rsidR="000E5BB6" w:rsidRDefault="0035002A" w:rsidP="009C7E01">
      <w:pPr>
        <w:pStyle w:val="ListParagraph"/>
        <w:numPr>
          <w:ilvl w:val="0"/>
          <w:numId w:val="5"/>
        </w:numPr>
        <w:spacing w:before="240" w:after="240" w:line="278" w:lineRule="auto"/>
        <w:rPr>
          <w:bCs/>
        </w:rPr>
      </w:pPr>
      <w:r w:rsidRPr="009C7E01">
        <w:rPr>
          <w:bCs/>
        </w:rPr>
        <w:t xml:space="preserve">Use font </w:t>
      </w:r>
      <w:r w:rsidR="009C7E01" w:rsidRPr="009C7E01">
        <w:rPr>
          <w:bCs/>
        </w:rPr>
        <w:t xml:space="preserve">Garamond, </w:t>
      </w:r>
      <w:proofErr w:type="gramStart"/>
      <w:r w:rsidR="009C7E01" w:rsidRPr="009C7E01">
        <w:rPr>
          <w:bCs/>
        </w:rPr>
        <w:t>Veranda</w:t>
      </w:r>
      <w:proofErr w:type="gramEnd"/>
      <w:r w:rsidR="009C7E01" w:rsidRPr="009C7E01">
        <w:rPr>
          <w:bCs/>
        </w:rPr>
        <w:t xml:space="preserve"> or Calibri. </w:t>
      </w:r>
    </w:p>
    <w:p w14:paraId="62B9E56A" w14:textId="1F343C1B" w:rsidR="0035002A" w:rsidRPr="009C7E01" w:rsidRDefault="00D00CC1" w:rsidP="000E5BB6">
      <w:pPr>
        <w:pStyle w:val="ListParagraph"/>
        <w:numPr>
          <w:ilvl w:val="1"/>
          <w:numId w:val="5"/>
        </w:numPr>
        <w:spacing w:before="240" w:after="240" w:line="278" w:lineRule="auto"/>
        <w:rPr>
          <w:bCs/>
        </w:rPr>
      </w:pPr>
      <w:r>
        <w:rPr>
          <w:bCs/>
        </w:rPr>
        <w:t>Also see font of zebra pattern that can be used minimally or understated</w:t>
      </w:r>
    </w:p>
    <w:p w14:paraId="364F1874" w14:textId="7E0EB07F" w:rsidR="0035002A" w:rsidRPr="009C7E01" w:rsidRDefault="0035002A" w:rsidP="009C7E01">
      <w:pPr>
        <w:pStyle w:val="ListParagraph"/>
        <w:numPr>
          <w:ilvl w:val="0"/>
          <w:numId w:val="5"/>
        </w:numPr>
        <w:spacing w:before="240" w:after="240" w:line="278" w:lineRule="auto"/>
        <w:rPr>
          <w:bCs/>
        </w:rPr>
      </w:pPr>
      <w:r w:rsidRPr="009C7E01">
        <w:rPr>
          <w:bCs/>
        </w:rPr>
        <w:t>Photo of author and book cover to be provided</w:t>
      </w:r>
    </w:p>
    <w:p w14:paraId="09DE4BDA" w14:textId="6AE545DD" w:rsidR="009C7E01" w:rsidRPr="009C7E01" w:rsidRDefault="00D00CC1" w:rsidP="009C7E01">
      <w:pPr>
        <w:pStyle w:val="ListParagraph"/>
        <w:numPr>
          <w:ilvl w:val="0"/>
          <w:numId w:val="5"/>
        </w:numPr>
        <w:spacing w:before="240" w:after="240" w:line="278" w:lineRule="auto"/>
        <w:rPr>
          <w:bCs/>
        </w:rPr>
      </w:pPr>
      <w:r>
        <w:rPr>
          <w:bCs/>
        </w:rPr>
        <w:t>Add</w:t>
      </w:r>
      <w:r w:rsidR="009C7E01" w:rsidRPr="009C7E01">
        <w:rPr>
          <w:bCs/>
        </w:rPr>
        <w:t xml:space="preserve"> </w:t>
      </w:r>
      <w:r>
        <w:rPr>
          <w:bCs/>
        </w:rPr>
        <w:t>a</w:t>
      </w:r>
      <w:r w:rsidR="009C7E01" w:rsidRPr="009C7E01">
        <w:rPr>
          <w:bCs/>
        </w:rPr>
        <w:t xml:space="preserve"> Zebra </w:t>
      </w:r>
      <w:r>
        <w:rPr>
          <w:bCs/>
        </w:rPr>
        <w:t>p</w:t>
      </w:r>
      <w:r w:rsidR="009C7E01" w:rsidRPr="009C7E01">
        <w:rPr>
          <w:bCs/>
        </w:rPr>
        <w:t>attern print somewhere subtly</w:t>
      </w:r>
      <w:r>
        <w:rPr>
          <w:bCs/>
        </w:rPr>
        <w:t xml:space="preserve"> if fonts not used </w:t>
      </w:r>
    </w:p>
    <w:p w14:paraId="2FDD46E5" w14:textId="35AE4CB2" w:rsidR="00D00CC1" w:rsidRDefault="00621CBD" w:rsidP="009C7E01">
      <w:pPr>
        <w:pStyle w:val="ListParagraph"/>
        <w:numPr>
          <w:ilvl w:val="0"/>
          <w:numId w:val="5"/>
        </w:numPr>
        <w:spacing w:before="240" w:after="240" w:line="278" w:lineRule="auto"/>
        <w:rPr>
          <w:bCs/>
        </w:rPr>
      </w:pPr>
      <w:r w:rsidRPr="009C7E01">
        <w:rPr>
          <w:bCs/>
        </w:rPr>
        <w:t>Colors to match brand at website below</w:t>
      </w:r>
      <w:r w:rsidR="00D00CC1">
        <w:rPr>
          <w:bCs/>
        </w:rPr>
        <w:t xml:space="preserve"> along with black and white- prefer white background</w:t>
      </w:r>
    </w:p>
    <w:p w14:paraId="3F99A7FE" w14:textId="57F1616B" w:rsidR="00621CBD" w:rsidRPr="009C7E01" w:rsidRDefault="004719BA" w:rsidP="00D00CC1">
      <w:pPr>
        <w:pStyle w:val="ListParagraph"/>
        <w:numPr>
          <w:ilvl w:val="1"/>
          <w:numId w:val="5"/>
        </w:numPr>
        <w:spacing w:before="240" w:after="240" w:line="278" w:lineRule="auto"/>
        <w:rPr>
          <w:bCs/>
        </w:rPr>
      </w:pPr>
      <w:r w:rsidRPr="009C7E01">
        <w:rPr>
          <w:bCs/>
        </w:rPr>
        <w:t>Plum (</w:t>
      </w:r>
      <w:r w:rsidR="009C7E01" w:rsidRPr="009C7E01">
        <w:rPr>
          <w:bCs/>
        </w:rPr>
        <w:t xml:space="preserve">see </w:t>
      </w:r>
      <w:r w:rsidRPr="009C7E01">
        <w:rPr>
          <w:bCs/>
        </w:rPr>
        <w:t>color</w:t>
      </w:r>
      <w:r w:rsidR="001765B1">
        <w:rPr>
          <w:bCs/>
        </w:rPr>
        <w:t>s below</w:t>
      </w:r>
      <w:r w:rsidRPr="009C7E01">
        <w:rPr>
          <w:bCs/>
        </w:rPr>
        <w:t xml:space="preserve">) and </w:t>
      </w:r>
      <w:r w:rsidR="009C7E01" w:rsidRPr="009C7E01">
        <w:rPr>
          <w:bCs/>
        </w:rPr>
        <w:t xml:space="preserve">contrast or accent in </w:t>
      </w:r>
      <w:r w:rsidRPr="009C7E01">
        <w:rPr>
          <w:bCs/>
        </w:rPr>
        <w:t xml:space="preserve">yellow </w:t>
      </w:r>
      <w:r w:rsidR="00D00CC1">
        <w:rPr>
          <w:bCs/>
        </w:rPr>
        <w:t>(</w:t>
      </w:r>
      <w:r w:rsidR="00D00CC1" w:rsidRPr="00D00CC1">
        <w:rPr>
          <w:bCs/>
        </w:rPr>
        <w:t>#F0D06E</w:t>
      </w:r>
      <w:r w:rsidR="00D00CC1">
        <w:rPr>
          <w:bCs/>
        </w:rPr>
        <w:t>)</w:t>
      </w:r>
    </w:p>
    <w:p w14:paraId="4E7D1515" w14:textId="5F880647" w:rsidR="009C7E01" w:rsidRDefault="009C7E01" w:rsidP="009C7E01">
      <w:pPr>
        <w:spacing w:before="240" w:after="240" w:line="278" w:lineRule="auto"/>
        <w:ind w:firstLine="720"/>
        <w:rPr>
          <w:bCs/>
        </w:rPr>
      </w:pPr>
      <w:r>
        <w:rPr>
          <w:bCs/>
          <w:noProof/>
        </w:rPr>
        <w:drawing>
          <wp:inline distT="0" distB="0" distL="0" distR="0" wp14:anchorId="77720F59" wp14:editId="5AB8D0E4">
            <wp:extent cx="2514600" cy="1613804"/>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31917" cy="1624918"/>
                    </a:xfrm>
                    <a:prstGeom prst="rect">
                      <a:avLst/>
                    </a:prstGeom>
                  </pic:spPr>
                </pic:pic>
              </a:graphicData>
            </a:graphic>
          </wp:inline>
        </w:drawing>
      </w:r>
    </w:p>
    <w:p w14:paraId="0065B72D" w14:textId="71F67C94" w:rsidR="009C7E01" w:rsidRPr="0035002A" w:rsidRDefault="009C7E01" w:rsidP="00D00CC1">
      <w:pPr>
        <w:spacing w:before="240" w:after="240" w:line="278" w:lineRule="auto"/>
        <w:rPr>
          <w:bCs/>
        </w:rPr>
      </w:pPr>
      <w:r>
        <w:rPr>
          <w:bCs/>
        </w:rPr>
        <w:t>Copy:</w:t>
      </w:r>
    </w:p>
    <w:p w14:paraId="05C3FCF2" w14:textId="6973289D" w:rsidR="0035002A" w:rsidRPr="0035002A" w:rsidRDefault="0035002A" w:rsidP="0035002A">
      <w:pPr>
        <w:pStyle w:val="ListParagraph"/>
        <w:numPr>
          <w:ilvl w:val="0"/>
          <w:numId w:val="4"/>
        </w:numPr>
        <w:spacing w:before="240" w:after="240" w:line="278" w:lineRule="auto"/>
        <w:rPr>
          <w:b/>
        </w:rPr>
      </w:pPr>
      <w:r w:rsidRPr="0035002A">
        <w:rPr>
          <w:b/>
        </w:rPr>
        <w:t xml:space="preserve">Author - </w:t>
      </w:r>
      <w:r w:rsidR="00E2537F" w:rsidRPr="009C7E01">
        <w:rPr>
          <w:bCs/>
        </w:rPr>
        <w:t>Christie Cox</w:t>
      </w:r>
    </w:p>
    <w:p w14:paraId="428FB7BD" w14:textId="56D621B1" w:rsidR="00E2537F" w:rsidRPr="0035002A" w:rsidRDefault="00E2537F" w:rsidP="0035002A">
      <w:pPr>
        <w:pStyle w:val="ListParagraph"/>
        <w:numPr>
          <w:ilvl w:val="0"/>
          <w:numId w:val="4"/>
        </w:numPr>
        <w:spacing w:before="240" w:after="240" w:line="278" w:lineRule="auto"/>
        <w:rPr>
          <w:b/>
          <w:bCs/>
        </w:rPr>
      </w:pPr>
      <w:r w:rsidRPr="0035002A">
        <w:rPr>
          <w:b/>
        </w:rPr>
        <w:t>Book</w:t>
      </w:r>
      <w:r w:rsidR="0035002A" w:rsidRPr="0035002A">
        <w:rPr>
          <w:b/>
        </w:rPr>
        <w:t xml:space="preserve"> Title</w:t>
      </w:r>
      <w:r w:rsidRPr="0035002A">
        <w:rPr>
          <w:b/>
        </w:rPr>
        <w:t xml:space="preserve">: </w:t>
      </w:r>
      <w:r w:rsidRPr="009C7E01">
        <w:t>“</w:t>
      </w:r>
      <w:r w:rsidRPr="009C7E01">
        <w:rPr>
          <w:i/>
        </w:rPr>
        <w:t>Holding It All Together When You’re Hypermobile</w:t>
      </w:r>
      <w:r w:rsidRPr="009C7E01">
        <w:t>”</w:t>
      </w:r>
    </w:p>
    <w:p w14:paraId="4334A1B4" w14:textId="024BB1D9" w:rsidR="004719BA" w:rsidRDefault="0035002A" w:rsidP="004719BA">
      <w:pPr>
        <w:spacing w:after="160" w:line="278" w:lineRule="auto"/>
        <w:rPr>
          <w:b/>
        </w:rPr>
      </w:pPr>
      <w:r>
        <w:rPr>
          <w:b/>
        </w:rPr>
        <w:t xml:space="preserve">Headline: </w:t>
      </w:r>
      <w:r w:rsidR="009C7E01">
        <w:rPr>
          <w:b/>
        </w:rPr>
        <w:t xml:space="preserve">#1 Ways </w:t>
      </w:r>
      <w:r w:rsidR="004719BA">
        <w:rPr>
          <w:b/>
        </w:rPr>
        <w:t xml:space="preserve">to Deal – and </w:t>
      </w:r>
      <w:proofErr w:type="gramStart"/>
      <w:r w:rsidR="004719BA">
        <w:rPr>
          <w:b/>
        </w:rPr>
        <w:t>Heal</w:t>
      </w:r>
      <w:proofErr w:type="gramEnd"/>
      <w:r w:rsidR="004719BA">
        <w:rPr>
          <w:b/>
        </w:rPr>
        <w:t xml:space="preserve"> – for those with Rare Chronic Illness</w:t>
      </w:r>
    </w:p>
    <w:p w14:paraId="69F2E18E" w14:textId="0E85D9FC" w:rsidR="004719BA" w:rsidRDefault="004719BA" w:rsidP="008F6AC0">
      <w:pPr>
        <w:spacing w:before="240" w:after="240"/>
      </w:pPr>
      <w:r>
        <w:rPr>
          <w:b/>
        </w:rPr>
        <w:t>Copy:</w:t>
      </w:r>
      <w:r>
        <w:rPr>
          <w:b/>
        </w:rPr>
        <w:br/>
      </w:r>
      <w:r w:rsidR="008F6AC0" w:rsidRPr="005232E8">
        <w:t>Tired of being told there</w:t>
      </w:r>
      <w:r w:rsidR="008F6AC0">
        <w:t>’</w:t>
      </w:r>
      <w:r w:rsidR="008F6AC0" w:rsidRPr="005232E8">
        <w:t xml:space="preserve">s no name or treatment for your illness? That </w:t>
      </w:r>
      <w:r w:rsidR="008F6AC0">
        <w:t>it’s all in your head or t</w:t>
      </w:r>
      <w:r w:rsidR="008F6AC0" w:rsidRPr="005232E8">
        <w:t>hat your pain can</w:t>
      </w:r>
      <w:r w:rsidR="008F6AC0">
        <w:t>’</w:t>
      </w:r>
      <w:r w:rsidR="008F6AC0" w:rsidRPr="005232E8">
        <w:t>t be real because you</w:t>
      </w:r>
      <w:r w:rsidR="008F6AC0">
        <w:t>’</w:t>
      </w:r>
      <w:r w:rsidR="008F6AC0" w:rsidRPr="005232E8">
        <w:t>re too young/old/pretty/bright/healthy/normal to have a chronic disorder?</w:t>
      </w:r>
      <w:r w:rsidR="008F6AC0">
        <w:t xml:space="preserve"> </w:t>
      </w:r>
      <w:r>
        <w:rPr>
          <w:highlight w:val="white"/>
        </w:rPr>
        <w:t xml:space="preserve">What if instead there was someone who </w:t>
      </w:r>
      <w:r w:rsidRPr="008F3AA6">
        <w:rPr>
          <w:i/>
          <w:iCs/>
          <w:highlight w:val="white"/>
        </w:rPr>
        <w:t>knew</w:t>
      </w:r>
      <w:r>
        <w:rPr>
          <w:highlight w:val="white"/>
        </w:rPr>
        <w:t xml:space="preserve"> what you were going through and could teach you </w:t>
      </w:r>
      <w:r w:rsidRPr="00ED340C">
        <w:rPr>
          <w:i/>
          <w:iCs/>
          <w:highlight w:val="white"/>
        </w:rPr>
        <w:t>strategies</w:t>
      </w:r>
      <w:r>
        <w:rPr>
          <w:highlight w:val="white"/>
        </w:rPr>
        <w:t xml:space="preserve"> for coping with </w:t>
      </w:r>
      <w:r w:rsidR="00D00CC1">
        <w:rPr>
          <w:highlight w:val="white"/>
        </w:rPr>
        <w:t xml:space="preserve">rare </w:t>
      </w:r>
      <w:r>
        <w:rPr>
          <w:highlight w:val="white"/>
        </w:rPr>
        <w:t xml:space="preserve">chronic illness? </w:t>
      </w:r>
    </w:p>
    <w:p w14:paraId="25C3E133" w14:textId="6B643DB4" w:rsidR="004719BA" w:rsidRDefault="004719BA" w:rsidP="004719BA">
      <w:pPr>
        <w:spacing w:before="240" w:after="240" w:line="278" w:lineRule="auto"/>
      </w:pPr>
      <w:r>
        <w:t xml:space="preserve">This is not a false hope – </w:t>
      </w:r>
      <w:r w:rsidR="008F6AC0">
        <w:t xml:space="preserve">you can live a </w:t>
      </w:r>
      <w:r>
        <w:t xml:space="preserve">full life. You can turn pain into possibility with this life-changing book that can help </w:t>
      </w:r>
      <w:r w:rsidRPr="00EE2CDE">
        <w:rPr>
          <w:i/>
          <w:iCs/>
        </w:rPr>
        <w:t>everyone</w:t>
      </w:r>
      <w:r>
        <w:t xml:space="preserve"> with </w:t>
      </w:r>
      <w:r w:rsidR="008F6AC0">
        <w:t xml:space="preserve">elusive </w:t>
      </w:r>
      <w:r>
        <w:t>hypermobile Ehlers Danlos Syndrome (</w:t>
      </w:r>
      <w:proofErr w:type="spellStart"/>
      <w:r>
        <w:t>hEDS</w:t>
      </w:r>
      <w:proofErr w:type="spellEnd"/>
      <w:r>
        <w:t>) – from those newly diagnosed to those who have suffered in silence for decades. Wherever you are on your journey</w:t>
      </w:r>
      <w:r w:rsidRPr="00993990">
        <w:t xml:space="preserve"> </w:t>
      </w:r>
      <w:r>
        <w:t xml:space="preserve">navigating the complexities of </w:t>
      </w:r>
      <w:r w:rsidR="008F6AC0">
        <w:t>chronic illness</w:t>
      </w:r>
      <w:r>
        <w:t>, you're not alone.</w:t>
      </w:r>
    </w:p>
    <w:p w14:paraId="66A3287B" w14:textId="7FA0000C" w:rsidR="004719BA" w:rsidRDefault="004719BA" w:rsidP="004719BA">
      <w:pPr>
        <w:spacing w:after="160" w:line="278" w:lineRule="auto"/>
      </w:pPr>
      <w:r>
        <w:lastRenderedPageBreak/>
        <w:t xml:space="preserve">In </w:t>
      </w:r>
      <w:r>
        <w:rPr>
          <w:i/>
        </w:rPr>
        <w:t>Holding It All Together When You’re Hypermobile</w:t>
      </w:r>
      <w:r>
        <w:t xml:space="preserve">, Christie Cox explores not only the physical effects of </w:t>
      </w:r>
      <w:proofErr w:type="spellStart"/>
      <w:r>
        <w:t>hEDS</w:t>
      </w:r>
      <w:proofErr w:type="spellEnd"/>
      <w:r>
        <w:t xml:space="preserve"> but its emotional impact as well. As a fellow patient and medical rarity, know</w:t>
      </w:r>
      <w:r w:rsidR="008F6AC0">
        <w:t>n</w:t>
      </w:r>
      <w:r>
        <w:t xml:space="preserve"> to doctors as zebras, she’s experienced her body’s betrayal and suffered through the myriad complications stemming from this disease. But she’s also found a way out from the depths of this life-altering disorder with wisdom you can turn into hope. </w:t>
      </w:r>
    </w:p>
    <w:p w14:paraId="1C54F76A" w14:textId="77777777" w:rsidR="004719BA" w:rsidRDefault="004719BA" w:rsidP="004719BA">
      <w:pPr>
        <w:spacing w:after="160" w:line="278" w:lineRule="auto"/>
      </w:pPr>
      <w:r>
        <w:t>As a self-advocacy guide, she offers practical, no-nonsense advice about living with chronic illness and the concrete steps you can take to achieve a new normal. In her book, you’ll discover…</w:t>
      </w:r>
    </w:p>
    <w:p w14:paraId="02A4533C" w14:textId="77777777" w:rsidR="004719BA" w:rsidRDefault="004719BA" w:rsidP="004719BA">
      <w:pPr>
        <w:numPr>
          <w:ilvl w:val="0"/>
          <w:numId w:val="2"/>
        </w:numPr>
        <w:spacing w:line="278" w:lineRule="auto"/>
        <w:ind w:left="1080"/>
      </w:pPr>
      <w:r>
        <w:t>A healing prescription for the miracle of the modern mindset</w:t>
      </w:r>
    </w:p>
    <w:p w14:paraId="7519E156" w14:textId="77777777" w:rsidR="004719BA" w:rsidRDefault="004719BA" w:rsidP="004719BA">
      <w:pPr>
        <w:numPr>
          <w:ilvl w:val="0"/>
          <w:numId w:val="2"/>
        </w:numPr>
        <w:spacing w:line="278" w:lineRule="auto"/>
        <w:ind w:left="1080"/>
      </w:pPr>
      <w:r>
        <w:t>A look at the latest scientific research on the edge of answers</w:t>
      </w:r>
    </w:p>
    <w:p w14:paraId="7CE69774" w14:textId="77777777" w:rsidR="004719BA" w:rsidRDefault="004719BA" w:rsidP="004719BA">
      <w:pPr>
        <w:numPr>
          <w:ilvl w:val="0"/>
          <w:numId w:val="2"/>
        </w:numPr>
        <w:spacing w:line="278" w:lineRule="auto"/>
        <w:ind w:left="1080"/>
      </w:pPr>
      <w:r>
        <w:t>Q&amp;A interviews with expert doctors and advocacy groups</w:t>
      </w:r>
    </w:p>
    <w:p w14:paraId="354D2D9C" w14:textId="77777777" w:rsidR="004719BA" w:rsidRDefault="004719BA" w:rsidP="004719BA">
      <w:pPr>
        <w:numPr>
          <w:ilvl w:val="0"/>
          <w:numId w:val="2"/>
        </w:numPr>
        <w:spacing w:line="278" w:lineRule="auto"/>
        <w:ind w:left="1080"/>
      </w:pPr>
      <w:r>
        <w:t xml:space="preserve">Guidance for how to help loved ones better understand </w:t>
      </w:r>
      <w:proofErr w:type="spellStart"/>
      <w:r>
        <w:t>hEDS</w:t>
      </w:r>
      <w:proofErr w:type="spellEnd"/>
    </w:p>
    <w:p w14:paraId="6CDB85DF" w14:textId="77777777" w:rsidR="004719BA" w:rsidRDefault="004719BA" w:rsidP="004719BA">
      <w:pPr>
        <w:numPr>
          <w:ilvl w:val="0"/>
          <w:numId w:val="2"/>
        </w:numPr>
        <w:spacing w:line="278" w:lineRule="auto"/>
        <w:ind w:left="1080"/>
      </w:pPr>
      <w:r>
        <w:t xml:space="preserve">Christie’s own inspiring story of how she came to live her best life </w:t>
      </w:r>
    </w:p>
    <w:p w14:paraId="3CABB1CD" w14:textId="77777777" w:rsidR="004719BA" w:rsidRDefault="004719BA" w:rsidP="004719BA">
      <w:pPr>
        <w:numPr>
          <w:ilvl w:val="0"/>
          <w:numId w:val="2"/>
        </w:numPr>
        <w:spacing w:line="278" w:lineRule="auto"/>
        <w:ind w:left="1080"/>
      </w:pPr>
      <w:r>
        <w:t xml:space="preserve">Lessons, </w:t>
      </w:r>
      <w:proofErr w:type="gramStart"/>
      <w:r>
        <w:t>questions</w:t>
      </w:r>
      <w:proofErr w:type="gramEnd"/>
      <w:r>
        <w:t xml:space="preserve"> and quotes to inspire your search for answers</w:t>
      </w:r>
    </w:p>
    <w:p w14:paraId="21D0CDA1" w14:textId="77777777" w:rsidR="004719BA" w:rsidRDefault="004719BA" w:rsidP="004719BA">
      <w:pPr>
        <w:spacing w:line="278" w:lineRule="auto"/>
        <w:ind w:left="1080"/>
      </w:pPr>
    </w:p>
    <w:p w14:paraId="626D7041" w14:textId="77777777" w:rsidR="004719BA" w:rsidRDefault="004719BA" w:rsidP="004719BA">
      <w:r>
        <w:rPr>
          <w:i/>
        </w:rPr>
        <w:t xml:space="preserve">Holding It All Together </w:t>
      </w:r>
      <w:r>
        <w:t xml:space="preserve">gives you the tools and resources you need to get back to living the life you want. Reading it will not only boost your confidence but empower you to change your life for the better. </w:t>
      </w:r>
    </w:p>
    <w:p w14:paraId="1B78547E" w14:textId="77777777" w:rsidR="004719BA" w:rsidRDefault="004719BA" w:rsidP="004719BA"/>
    <w:p w14:paraId="724E284F" w14:textId="77777777" w:rsidR="004719BA" w:rsidRDefault="004719BA" w:rsidP="004719BA">
      <w:r>
        <w:t xml:space="preserve">To learn more about Christie’s book, visit </w:t>
      </w:r>
      <w:hyperlink r:id="rId6" w:history="1">
        <w:r w:rsidRPr="00650ACE">
          <w:rPr>
            <w:rStyle w:val="Hyperlink"/>
            <w:b/>
          </w:rPr>
          <w:t>www.holdingitalltogether.com</w:t>
        </w:r>
      </w:hyperlink>
      <w:r>
        <w:rPr>
          <w:b/>
        </w:rPr>
        <w:t>.</w:t>
      </w:r>
      <w:r>
        <w:t xml:space="preserve"> </w:t>
      </w:r>
    </w:p>
    <w:p w14:paraId="3B6D43EE" w14:textId="77777777" w:rsidR="004719BA" w:rsidRDefault="004719BA" w:rsidP="004719BA"/>
    <w:p w14:paraId="69D3C438" w14:textId="5BDBC71D" w:rsidR="004719BA" w:rsidRDefault="004719BA" w:rsidP="004719BA">
      <w:pPr>
        <w:rPr>
          <w:b/>
        </w:rPr>
      </w:pPr>
      <w:r>
        <w:t xml:space="preserve">If you want to learn more about Christie’s advocacy work, visit </w:t>
      </w:r>
      <w:hyperlink r:id="rId7" w:history="1">
        <w:r w:rsidRPr="006C50AA">
          <w:rPr>
            <w:rStyle w:val="Hyperlink"/>
            <w:b/>
          </w:rPr>
          <w:t>www.journey2joyous.com</w:t>
        </w:r>
      </w:hyperlink>
      <w:r>
        <w:rPr>
          <w:b/>
        </w:rPr>
        <w:t>.</w:t>
      </w:r>
    </w:p>
    <w:p w14:paraId="1972841F" w14:textId="77777777" w:rsidR="000F7A4F" w:rsidRPr="00E141C7" w:rsidRDefault="000F7A4F" w:rsidP="004719BA"/>
    <w:p w14:paraId="2350DE66" w14:textId="29BFE88C" w:rsidR="000F7A4F" w:rsidRDefault="000F7A4F" w:rsidP="004719BA">
      <w:pPr>
        <w:pStyle w:val="ListParagraph"/>
        <w:numPr>
          <w:ilvl w:val="0"/>
          <w:numId w:val="3"/>
        </w:numPr>
        <w:spacing w:after="160" w:line="278" w:lineRule="auto"/>
        <w:rPr>
          <w:b/>
        </w:rPr>
      </w:pPr>
      <w:r w:rsidRPr="000E5BB6">
        <w:rPr>
          <w:b/>
        </w:rPr>
        <w:t>Author bio, photo</w:t>
      </w:r>
    </w:p>
    <w:p w14:paraId="07AB6A0D" w14:textId="77777777" w:rsidR="000E5BB6" w:rsidRPr="000E5BB6" w:rsidRDefault="000E5BB6" w:rsidP="000E5BB6">
      <w:pPr>
        <w:pStyle w:val="ListParagraph"/>
        <w:rPr>
          <w:b/>
        </w:rPr>
      </w:pPr>
    </w:p>
    <w:p w14:paraId="44FB99F7" w14:textId="77777777" w:rsidR="000E5BB6" w:rsidRPr="000E5BB6" w:rsidRDefault="000E5BB6" w:rsidP="000E5BB6">
      <w:pPr>
        <w:pStyle w:val="font8"/>
        <w:spacing w:before="0" w:beforeAutospacing="0" w:after="0" w:afterAutospacing="0"/>
        <w:textAlignment w:val="baseline"/>
        <w:rPr>
          <w:rFonts w:ascii="Arial" w:eastAsia="Arial" w:hAnsi="Arial" w:cs="Arial"/>
          <w:sz w:val="22"/>
          <w:szCs w:val="22"/>
          <w:lang w:val="en"/>
        </w:rPr>
      </w:pPr>
      <w:r w:rsidRPr="000E5BB6">
        <w:rPr>
          <w:rFonts w:ascii="Arial" w:eastAsia="Arial" w:hAnsi="Arial" w:cs="Arial"/>
          <w:sz w:val="22"/>
          <w:szCs w:val="22"/>
          <w:lang w:val="en"/>
        </w:rPr>
        <w:t>Christie Cox</w:t>
      </w:r>
    </w:p>
    <w:p w14:paraId="75B32402" w14:textId="7D495156" w:rsidR="000E5BB6" w:rsidRPr="000E5BB6" w:rsidRDefault="000E5BB6" w:rsidP="000E5BB6">
      <w:pPr>
        <w:pStyle w:val="font8"/>
        <w:spacing w:before="0" w:beforeAutospacing="0" w:after="0" w:afterAutospacing="0"/>
        <w:textAlignment w:val="baseline"/>
        <w:rPr>
          <w:rFonts w:ascii="Arial" w:eastAsia="Arial" w:hAnsi="Arial" w:cs="Arial"/>
          <w:sz w:val="22"/>
          <w:szCs w:val="22"/>
          <w:lang w:val="en"/>
        </w:rPr>
      </w:pPr>
      <w:r w:rsidRPr="000E5BB6">
        <w:rPr>
          <w:rFonts w:ascii="Arial" w:eastAsia="Arial" w:hAnsi="Arial" w:cs="Arial"/>
          <w:sz w:val="22"/>
          <w:szCs w:val="22"/>
          <w:lang w:val="en"/>
        </w:rPr>
        <w:t>Author, advisor and advocate</w:t>
      </w:r>
      <w:r w:rsidRPr="000E5BB6">
        <w:rPr>
          <w:rFonts w:eastAsia="Arial"/>
          <w:sz w:val="22"/>
          <w:szCs w:val="22"/>
          <w:lang w:val="en"/>
        </w:rPr>
        <w:t>​</w:t>
      </w:r>
    </w:p>
    <w:p w14:paraId="74794C9F" w14:textId="77777777" w:rsidR="000E5BB6" w:rsidRPr="000E5BB6" w:rsidRDefault="000E5BB6" w:rsidP="000E5BB6">
      <w:pPr>
        <w:pStyle w:val="font8"/>
        <w:spacing w:before="0" w:beforeAutospacing="0" w:after="0" w:afterAutospacing="0"/>
        <w:textAlignment w:val="baseline"/>
        <w:rPr>
          <w:rFonts w:ascii="Arial" w:eastAsia="Arial" w:hAnsi="Arial" w:cs="Arial"/>
          <w:sz w:val="22"/>
          <w:szCs w:val="22"/>
          <w:lang w:val="en"/>
        </w:rPr>
      </w:pPr>
      <w:r w:rsidRPr="000E5BB6">
        <w:rPr>
          <w:rFonts w:eastAsia="Arial"/>
          <w:sz w:val="22"/>
          <w:szCs w:val="22"/>
          <w:lang w:val="en"/>
        </w:rPr>
        <w:t>​</w:t>
      </w:r>
    </w:p>
    <w:p w14:paraId="6C7D7641" w14:textId="00C240F0" w:rsidR="000E5BB6" w:rsidRPr="000E5BB6" w:rsidRDefault="000E5BB6" w:rsidP="000E5BB6">
      <w:pPr>
        <w:pStyle w:val="font8"/>
        <w:spacing w:before="0" w:beforeAutospacing="0" w:after="0" w:afterAutospacing="0"/>
        <w:textAlignment w:val="baseline"/>
        <w:rPr>
          <w:rFonts w:ascii="Arial" w:eastAsia="Arial" w:hAnsi="Arial" w:cs="Arial"/>
          <w:sz w:val="22"/>
          <w:szCs w:val="22"/>
          <w:lang w:val="en"/>
        </w:rPr>
      </w:pPr>
      <w:r w:rsidRPr="000E5BB6">
        <w:rPr>
          <w:rFonts w:ascii="Arial" w:eastAsia="Arial" w:hAnsi="Arial" w:cs="Arial"/>
          <w:sz w:val="22"/>
          <w:szCs w:val="22"/>
          <w:lang w:val="en"/>
        </w:rPr>
        <w:t>Christie Cox was always bendy and sometimes witty. It wasn’t until she was properly diagnosed with Ehlers Danlos Syndrome at 48 years old that she understood her quirkiness.</w:t>
      </w:r>
      <w:r w:rsidRPr="000E5BB6">
        <w:rPr>
          <w:rFonts w:ascii="Arial" w:eastAsia="Arial" w:hAnsi="Arial" w:cs="Arial"/>
          <w:sz w:val="22"/>
          <w:szCs w:val="22"/>
          <w:lang w:val="en"/>
        </w:rPr>
        <w:t xml:space="preserve"> </w:t>
      </w:r>
      <w:proofErr w:type="gramStart"/>
      <w:r w:rsidRPr="000E5BB6">
        <w:rPr>
          <w:rFonts w:ascii="Arial" w:eastAsia="Arial" w:hAnsi="Arial" w:cs="Arial"/>
          <w:sz w:val="22"/>
          <w:szCs w:val="22"/>
          <w:lang w:val="en"/>
        </w:rPr>
        <w:t>Following</w:t>
      </w:r>
      <w:proofErr w:type="gramEnd"/>
      <w:r w:rsidRPr="000E5BB6">
        <w:rPr>
          <w:rFonts w:ascii="Arial" w:eastAsia="Arial" w:hAnsi="Arial" w:cs="Arial"/>
          <w:sz w:val="22"/>
          <w:szCs w:val="22"/>
          <w:lang w:val="en"/>
        </w:rPr>
        <w:t xml:space="preserve"> decades of unrecognizable and untreatable health issues, since learning of her condition she has gone from being disbelieved to determined. M</w:t>
      </w:r>
      <w:r>
        <w:rPr>
          <w:rFonts w:ascii="Arial" w:eastAsia="Arial" w:hAnsi="Arial" w:cs="Arial"/>
          <w:sz w:val="22"/>
          <w:szCs w:val="22"/>
          <w:lang w:val="en"/>
        </w:rPr>
        <w:t>r</w:t>
      </w:r>
      <w:r w:rsidRPr="000E5BB6">
        <w:rPr>
          <w:rFonts w:ascii="Arial" w:eastAsia="Arial" w:hAnsi="Arial" w:cs="Arial"/>
          <w:sz w:val="22"/>
          <w:szCs w:val="22"/>
          <w:lang w:val="en"/>
        </w:rPr>
        <w:t>s. Cox now devotes her focus, energy, and passion to supporting others facing a similar fate. </w:t>
      </w:r>
    </w:p>
    <w:p w14:paraId="42490E03" w14:textId="77777777" w:rsidR="000E5BB6" w:rsidRPr="000E5BB6" w:rsidRDefault="000E5BB6" w:rsidP="000E5BB6">
      <w:pPr>
        <w:pStyle w:val="ListParagraph"/>
        <w:spacing w:after="160" w:line="278" w:lineRule="auto"/>
        <w:rPr>
          <w:b/>
        </w:rPr>
      </w:pPr>
    </w:p>
    <w:p w14:paraId="5AC9176E" w14:textId="77777777" w:rsidR="008F6AC0" w:rsidRDefault="008F6AC0" w:rsidP="008F6AC0">
      <w:pPr>
        <w:pStyle w:val="ListParagraph"/>
        <w:numPr>
          <w:ilvl w:val="0"/>
          <w:numId w:val="3"/>
        </w:numPr>
        <w:spacing w:after="160" w:line="278" w:lineRule="auto"/>
        <w:rPr>
          <w:b/>
        </w:rPr>
      </w:pPr>
      <w:r>
        <w:rPr>
          <w:b/>
        </w:rPr>
        <w:t xml:space="preserve">Quote: </w:t>
      </w:r>
    </w:p>
    <w:p w14:paraId="30BE97F2" w14:textId="26C0798A" w:rsidR="000E5BB6" w:rsidRPr="005232E8" w:rsidRDefault="000E5BB6" w:rsidP="000E5BB6">
      <w:pPr>
        <w:spacing w:before="240" w:after="240"/>
      </w:pPr>
      <w:r>
        <w:t>“</w:t>
      </w:r>
      <w:r w:rsidRPr="005232E8">
        <w:t>Prior to my diagnosis, my life used to be unmanageable, and there have been times since that I</w:t>
      </w:r>
      <w:r>
        <w:t>’</w:t>
      </w:r>
      <w:r w:rsidRPr="005232E8">
        <w:t>ve still felt alone, confused, frustrated, and even hopeless. I understand the chronic pain and fatigue and feelings of being dismissed by medical professionals and loved ones alike. It is like pushing a boulder uphill sometimes when your body gives out just as you think you are getting stronger again. But slowly I</w:t>
      </w:r>
      <w:r>
        <w:t>’</w:t>
      </w:r>
      <w:r w:rsidRPr="005232E8">
        <w:t xml:space="preserve">ve worked my way back to health and </w:t>
      </w:r>
      <w:r w:rsidRPr="005232E8">
        <w:t>happiness and</w:t>
      </w:r>
      <w:r w:rsidRPr="005232E8">
        <w:t xml:space="preserve"> discovered on the way that the process I took to find my way back could help others. There are techniques that can help you self-manage the flares and hope to live well with </w:t>
      </w:r>
      <w:proofErr w:type="spellStart"/>
      <w:r w:rsidRPr="005232E8">
        <w:t>hEDS</w:t>
      </w:r>
      <w:proofErr w:type="spellEnd"/>
      <w:r w:rsidRPr="005232E8">
        <w:t>.</w:t>
      </w:r>
      <w:r>
        <w:t>”</w:t>
      </w:r>
    </w:p>
    <w:p w14:paraId="589A410E" w14:textId="77777777" w:rsidR="000E5BB6" w:rsidRDefault="000E5BB6" w:rsidP="004719BA">
      <w:pPr>
        <w:spacing w:after="160" w:line="278" w:lineRule="auto"/>
        <w:rPr>
          <w:b/>
        </w:rPr>
      </w:pPr>
    </w:p>
    <w:p w14:paraId="6B09E296" w14:textId="2783F5FA" w:rsidR="0035002A" w:rsidRDefault="0035002A" w:rsidP="00E2537F">
      <w:pPr>
        <w:spacing w:after="160" w:line="278" w:lineRule="auto"/>
        <w:rPr>
          <w:b/>
        </w:rPr>
      </w:pPr>
      <w:r>
        <w:rPr>
          <w:b/>
        </w:rPr>
        <w:t xml:space="preserve">Additional </w:t>
      </w:r>
      <w:r w:rsidR="000F7A4F">
        <w:rPr>
          <w:b/>
        </w:rPr>
        <w:t xml:space="preserve">space for the </w:t>
      </w:r>
      <w:r>
        <w:rPr>
          <w:b/>
        </w:rPr>
        <w:t xml:space="preserve">elements </w:t>
      </w:r>
      <w:r w:rsidR="000F7A4F">
        <w:rPr>
          <w:b/>
        </w:rPr>
        <w:t xml:space="preserve">below </w:t>
      </w:r>
      <w:r>
        <w:rPr>
          <w:b/>
        </w:rPr>
        <w:t>to make room for</w:t>
      </w:r>
      <w:r w:rsidR="00AC0DD8">
        <w:rPr>
          <w:b/>
        </w:rPr>
        <w:t xml:space="preserve"> not yet ready</w:t>
      </w:r>
      <w:r>
        <w:rPr>
          <w:b/>
        </w:rPr>
        <w:t>:</w:t>
      </w:r>
    </w:p>
    <w:p w14:paraId="2728F2B8" w14:textId="21EB6590" w:rsidR="008F6AC0" w:rsidRDefault="008F6AC0" w:rsidP="0035002A">
      <w:pPr>
        <w:pStyle w:val="ListParagraph"/>
        <w:numPr>
          <w:ilvl w:val="0"/>
          <w:numId w:val="3"/>
        </w:numPr>
        <w:spacing w:after="160" w:line="278" w:lineRule="auto"/>
        <w:rPr>
          <w:b/>
        </w:rPr>
      </w:pPr>
      <w:r w:rsidRPr="0035002A">
        <w:rPr>
          <w:b/>
        </w:rPr>
        <w:t>Book cover image TBD</w:t>
      </w:r>
      <w:r>
        <w:rPr>
          <w:b/>
        </w:rPr>
        <w:t xml:space="preserve"> (</w:t>
      </w:r>
      <w:r w:rsidR="001765B1">
        <w:rPr>
          <w:b/>
        </w:rPr>
        <w:t xml:space="preserve">prominent ton </w:t>
      </w:r>
      <w:r>
        <w:rPr>
          <w:b/>
        </w:rPr>
        <w:t>top/front page 1)</w:t>
      </w:r>
    </w:p>
    <w:p w14:paraId="31AEECBC" w14:textId="78E51599" w:rsidR="000F7A4F" w:rsidRDefault="000F7A4F" w:rsidP="0035002A">
      <w:pPr>
        <w:pStyle w:val="ListParagraph"/>
        <w:numPr>
          <w:ilvl w:val="0"/>
          <w:numId w:val="3"/>
        </w:numPr>
        <w:spacing w:after="160" w:line="278" w:lineRule="auto"/>
        <w:rPr>
          <w:b/>
        </w:rPr>
      </w:pPr>
      <w:r>
        <w:rPr>
          <w:b/>
        </w:rPr>
        <w:t xml:space="preserve">Target audience: </w:t>
      </w:r>
      <w:r w:rsidR="001765B1">
        <w:rPr>
          <w:b/>
        </w:rPr>
        <w:t xml:space="preserve">leave space for text </w:t>
      </w:r>
      <w:r w:rsidR="008F6AC0">
        <w:rPr>
          <w:b/>
        </w:rPr>
        <w:t>bottom page 2</w:t>
      </w:r>
    </w:p>
    <w:p w14:paraId="31CB2329" w14:textId="411F8497" w:rsidR="000F7A4F" w:rsidRPr="0035002A" w:rsidRDefault="000F7A4F" w:rsidP="0035002A">
      <w:pPr>
        <w:pStyle w:val="ListParagraph"/>
        <w:numPr>
          <w:ilvl w:val="0"/>
          <w:numId w:val="3"/>
        </w:numPr>
        <w:spacing w:after="160" w:line="278" w:lineRule="auto"/>
        <w:rPr>
          <w:b/>
        </w:rPr>
      </w:pPr>
      <w:r>
        <w:rPr>
          <w:b/>
        </w:rPr>
        <w:t>Comparative title analysis:</w:t>
      </w:r>
      <w:r w:rsidR="008F6AC0">
        <w:rPr>
          <w:b/>
        </w:rPr>
        <w:t xml:space="preserve"> </w:t>
      </w:r>
      <w:r w:rsidR="001765B1">
        <w:rPr>
          <w:b/>
        </w:rPr>
        <w:t xml:space="preserve">leave space for text </w:t>
      </w:r>
      <w:r w:rsidR="008F6AC0">
        <w:rPr>
          <w:b/>
        </w:rPr>
        <w:t>bottom page 2</w:t>
      </w:r>
    </w:p>
    <w:p w14:paraId="6A923583" w14:textId="5962B0A0" w:rsidR="0035002A" w:rsidRPr="0035002A" w:rsidRDefault="0035002A" w:rsidP="0035002A">
      <w:pPr>
        <w:pStyle w:val="ListParagraph"/>
        <w:numPr>
          <w:ilvl w:val="0"/>
          <w:numId w:val="3"/>
        </w:numPr>
        <w:spacing w:after="160" w:line="278" w:lineRule="auto"/>
        <w:rPr>
          <w:b/>
        </w:rPr>
      </w:pPr>
      <w:r w:rsidRPr="0035002A">
        <w:rPr>
          <w:b/>
        </w:rPr>
        <w:t>ISBN number/barcode</w:t>
      </w:r>
      <w:r w:rsidR="008F6AC0">
        <w:rPr>
          <w:b/>
        </w:rPr>
        <w:t xml:space="preserve"> bottom page 2</w:t>
      </w:r>
      <w:r w:rsidR="001765B1">
        <w:rPr>
          <w:b/>
        </w:rPr>
        <w:t xml:space="preserve"> (see image below)</w:t>
      </w:r>
    </w:p>
    <w:p w14:paraId="6E9185FF" w14:textId="7649C6FE" w:rsidR="0035002A" w:rsidRDefault="000F7A4F" w:rsidP="0035002A">
      <w:pPr>
        <w:pStyle w:val="ListParagraph"/>
        <w:numPr>
          <w:ilvl w:val="0"/>
          <w:numId w:val="3"/>
        </w:numPr>
        <w:spacing w:after="160" w:line="278" w:lineRule="auto"/>
        <w:rPr>
          <w:b/>
        </w:rPr>
      </w:pPr>
      <w:r>
        <w:rPr>
          <w:b/>
        </w:rPr>
        <w:t xml:space="preserve">CTA: </w:t>
      </w:r>
      <w:r w:rsidR="0035002A" w:rsidRPr="0035002A">
        <w:rPr>
          <w:b/>
        </w:rPr>
        <w:t xml:space="preserve">Amazon </w:t>
      </w:r>
      <w:r w:rsidR="00AC0DD8">
        <w:rPr>
          <w:b/>
        </w:rPr>
        <w:t xml:space="preserve">icon and </w:t>
      </w:r>
      <w:r w:rsidR="0035002A" w:rsidRPr="0035002A">
        <w:rPr>
          <w:b/>
        </w:rPr>
        <w:t>link</w:t>
      </w:r>
      <w:r w:rsidR="009C7E01">
        <w:rPr>
          <w:b/>
        </w:rPr>
        <w:t xml:space="preserve"> to purchase</w:t>
      </w:r>
      <w:r w:rsidR="0035002A" w:rsidRPr="0035002A">
        <w:rPr>
          <w:b/>
        </w:rPr>
        <w:t xml:space="preserve"> TBD</w:t>
      </w:r>
      <w:r w:rsidR="008F6AC0">
        <w:rPr>
          <w:b/>
        </w:rPr>
        <w:t xml:space="preserve"> bottom page 1</w:t>
      </w:r>
    </w:p>
    <w:p w14:paraId="0763F8B6" w14:textId="1AB918B8" w:rsidR="00773770" w:rsidRPr="0035002A" w:rsidRDefault="00773770" w:rsidP="0035002A">
      <w:pPr>
        <w:pStyle w:val="ListParagraph"/>
        <w:numPr>
          <w:ilvl w:val="0"/>
          <w:numId w:val="3"/>
        </w:numPr>
        <w:spacing w:after="160" w:line="278" w:lineRule="auto"/>
        <w:rPr>
          <w:b/>
        </w:rPr>
      </w:pPr>
      <w:r>
        <w:rPr>
          <w:b/>
        </w:rPr>
        <w:t>Metadata and keyword</w:t>
      </w:r>
      <w:r w:rsidR="005D7D41">
        <w:rPr>
          <w:b/>
        </w:rPr>
        <w:t>s</w:t>
      </w:r>
      <w:r>
        <w:rPr>
          <w:b/>
        </w:rPr>
        <w:t xml:space="preserve"> to embed: Holding It All Together When You’re Hypermobile, Christie Cox, hypermobile, Ehlers Danlos Syndrome, </w:t>
      </w:r>
      <w:proofErr w:type="spellStart"/>
      <w:r>
        <w:rPr>
          <w:b/>
        </w:rPr>
        <w:t>hEDS</w:t>
      </w:r>
      <w:proofErr w:type="spellEnd"/>
      <w:r>
        <w:rPr>
          <w:b/>
        </w:rPr>
        <w:t xml:space="preserve">, </w:t>
      </w:r>
      <w:r w:rsidR="005D7D41">
        <w:rPr>
          <w:b/>
        </w:rPr>
        <w:t>rare chronic illness, double jointed, bendy, zebra, inspiration,</w:t>
      </w:r>
    </w:p>
    <w:p w14:paraId="77B262F8" w14:textId="7B5CC7B3" w:rsidR="0035002A" w:rsidRDefault="0035002A" w:rsidP="00E2537F">
      <w:pPr>
        <w:spacing w:after="160" w:line="278" w:lineRule="auto"/>
        <w:rPr>
          <w:b/>
        </w:rPr>
      </w:pPr>
    </w:p>
    <w:p w14:paraId="31662486" w14:textId="677676E2" w:rsidR="001765B1" w:rsidRDefault="001765B1" w:rsidP="00E2537F">
      <w:pPr>
        <w:spacing w:after="160" w:line="278" w:lineRule="auto"/>
        <w:rPr>
          <w:b/>
        </w:rPr>
      </w:pPr>
      <w:r>
        <w:rPr>
          <w:b/>
          <w:noProof/>
        </w:rPr>
        <w:drawing>
          <wp:inline distT="0" distB="0" distL="0" distR="0" wp14:anchorId="46BBA5AD" wp14:editId="175E5AF2">
            <wp:extent cx="4533900" cy="26924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533900" cy="2692400"/>
                    </a:xfrm>
                    <a:prstGeom prst="rect">
                      <a:avLst/>
                    </a:prstGeom>
                  </pic:spPr>
                </pic:pic>
              </a:graphicData>
            </a:graphic>
          </wp:inline>
        </w:drawing>
      </w:r>
    </w:p>
    <w:p w14:paraId="7E4A4A6E" w14:textId="77777777" w:rsidR="00E2537F" w:rsidRDefault="00E2537F" w:rsidP="00E2537F">
      <w:pPr>
        <w:spacing w:after="160" w:line="278" w:lineRule="auto"/>
        <w:rPr>
          <w:b/>
        </w:rPr>
      </w:pPr>
    </w:p>
    <w:sectPr w:rsidR="00E25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61C3B"/>
    <w:multiLevelType w:val="multilevel"/>
    <w:tmpl w:val="6D6A1BA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4E0B42C8"/>
    <w:multiLevelType w:val="hybridMultilevel"/>
    <w:tmpl w:val="88769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F92658"/>
    <w:multiLevelType w:val="multilevel"/>
    <w:tmpl w:val="80441AC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15:restartNumberingAfterBreak="0">
    <w:nsid w:val="6EBD1EF9"/>
    <w:multiLevelType w:val="hybridMultilevel"/>
    <w:tmpl w:val="DB1C5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32611E"/>
    <w:multiLevelType w:val="hybridMultilevel"/>
    <w:tmpl w:val="2F36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3783411">
    <w:abstractNumId w:val="0"/>
  </w:num>
  <w:num w:numId="2" w16cid:durableId="1577781687">
    <w:abstractNumId w:val="2"/>
  </w:num>
  <w:num w:numId="3" w16cid:durableId="521668511">
    <w:abstractNumId w:val="4"/>
  </w:num>
  <w:num w:numId="4" w16cid:durableId="414592245">
    <w:abstractNumId w:val="3"/>
  </w:num>
  <w:num w:numId="5" w16cid:durableId="1376005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37F"/>
    <w:rsid w:val="000E5BB6"/>
    <w:rsid w:val="000F7A4F"/>
    <w:rsid w:val="001765B1"/>
    <w:rsid w:val="0019006A"/>
    <w:rsid w:val="0035002A"/>
    <w:rsid w:val="004719BA"/>
    <w:rsid w:val="004A2DFF"/>
    <w:rsid w:val="005835DF"/>
    <w:rsid w:val="005D7D41"/>
    <w:rsid w:val="00621CBD"/>
    <w:rsid w:val="00773770"/>
    <w:rsid w:val="007A2ADD"/>
    <w:rsid w:val="007D100D"/>
    <w:rsid w:val="008F6AC0"/>
    <w:rsid w:val="009239DA"/>
    <w:rsid w:val="009C7E01"/>
    <w:rsid w:val="009E41B3"/>
    <w:rsid w:val="00AC0DD8"/>
    <w:rsid w:val="00D00CC1"/>
    <w:rsid w:val="00E141C7"/>
    <w:rsid w:val="00E2537F"/>
    <w:rsid w:val="00E84451"/>
    <w:rsid w:val="00F14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5A9FE3"/>
  <w15:chartTrackingRefBased/>
  <w15:docId w15:val="{0F8546C8-DC29-2849-85D3-920DB040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2537F"/>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2537F"/>
    <w:rPr>
      <w:sz w:val="16"/>
      <w:szCs w:val="16"/>
    </w:rPr>
  </w:style>
  <w:style w:type="paragraph" w:styleId="CommentText">
    <w:name w:val="annotation text"/>
    <w:basedOn w:val="Normal"/>
    <w:link w:val="CommentTextChar"/>
    <w:uiPriority w:val="99"/>
    <w:semiHidden/>
    <w:unhideWhenUsed/>
    <w:rsid w:val="00E2537F"/>
    <w:pPr>
      <w:spacing w:line="240" w:lineRule="auto"/>
    </w:pPr>
    <w:rPr>
      <w:sz w:val="20"/>
      <w:szCs w:val="20"/>
    </w:rPr>
  </w:style>
  <w:style w:type="character" w:customStyle="1" w:styleId="CommentTextChar">
    <w:name w:val="Comment Text Char"/>
    <w:basedOn w:val="DefaultParagraphFont"/>
    <w:link w:val="CommentText"/>
    <w:uiPriority w:val="99"/>
    <w:semiHidden/>
    <w:rsid w:val="00E2537F"/>
    <w:rPr>
      <w:rFonts w:ascii="Arial" w:eastAsia="Arial" w:hAnsi="Arial" w:cs="Arial"/>
      <w:sz w:val="20"/>
      <w:szCs w:val="20"/>
      <w:lang w:val="en"/>
    </w:rPr>
  </w:style>
  <w:style w:type="character" w:styleId="Hyperlink">
    <w:name w:val="Hyperlink"/>
    <w:basedOn w:val="DefaultParagraphFont"/>
    <w:uiPriority w:val="99"/>
    <w:unhideWhenUsed/>
    <w:rsid w:val="009239DA"/>
    <w:rPr>
      <w:color w:val="0563C1" w:themeColor="hyperlink"/>
      <w:u w:val="single"/>
    </w:rPr>
  </w:style>
  <w:style w:type="character" w:styleId="UnresolvedMention">
    <w:name w:val="Unresolved Mention"/>
    <w:basedOn w:val="DefaultParagraphFont"/>
    <w:uiPriority w:val="99"/>
    <w:semiHidden/>
    <w:unhideWhenUsed/>
    <w:rsid w:val="009239DA"/>
    <w:rPr>
      <w:color w:val="605E5C"/>
      <w:shd w:val="clear" w:color="auto" w:fill="E1DFDD"/>
    </w:rPr>
  </w:style>
  <w:style w:type="character" w:styleId="FollowedHyperlink">
    <w:name w:val="FollowedHyperlink"/>
    <w:basedOn w:val="DefaultParagraphFont"/>
    <w:uiPriority w:val="99"/>
    <w:semiHidden/>
    <w:unhideWhenUsed/>
    <w:rsid w:val="0035002A"/>
    <w:rPr>
      <w:color w:val="954F72" w:themeColor="followedHyperlink"/>
      <w:u w:val="single"/>
    </w:rPr>
  </w:style>
  <w:style w:type="paragraph" w:styleId="ListParagraph">
    <w:name w:val="List Paragraph"/>
    <w:basedOn w:val="Normal"/>
    <w:uiPriority w:val="34"/>
    <w:qFormat/>
    <w:rsid w:val="0035002A"/>
    <w:pPr>
      <w:ind w:left="720"/>
      <w:contextualSpacing/>
    </w:pPr>
  </w:style>
  <w:style w:type="paragraph" w:customStyle="1" w:styleId="font8">
    <w:name w:val="font_8"/>
    <w:basedOn w:val="Normal"/>
    <w:rsid w:val="000E5BB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lor19">
    <w:name w:val="color_19"/>
    <w:basedOn w:val="DefaultParagraphFont"/>
    <w:rsid w:val="000E5BB6"/>
  </w:style>
  <w:style w:type="character" w:customStyle="1" w:styleId="wixguard">
    <w:name w:val="wixguard"/>
    <w:basedOn w:val="DefaultParagraphFont"/>
    <w:rsid w:val="000E5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1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journey2joyou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ldingitalltogether.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Cox</dc:creator>
  <cp:keywords/>
  <dc:description/>
  <cp:lastModifiedBy>Christie Cox</cp:lastModifiedBy>
  <cp:revision>6</cp:revision>
  <dcterms:created xsi:type="dcterms:W3CDTF">2022-06-02T19:52:00Z</dcterms:created>
  <dcterms:modified xsi:type="dcterms:W3CDTF">2022-06-03T18:16:00Z</dcterms:modified>
</cp:coreProperties>
</file>